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D1" w:rsidRPr="00C77C52" w:rsidRDefault="00B218D1" w:rsidP="00B218D1">
      <w:pPr>
        <w:tabs>
          <w:tab w:val="left" w:pos="4820"/>
        </w:tabs>
        <w:rPr>
          <w:sz w:val="24"/>
          <w:szCs w:val="24"/>
        </w:rPr>
      </w:pPr>
      <w:r w:rsidRPr="00C77C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-600710</wp:posOffset>
                </wp:positionV>
                <wp:extent cx="3210560" cy="554990"/>
                <wp:effectExtent l="0" t="3810" r="1905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8D1" w:rsidRDefault="00B218D1" w:rsidP="00B218D1"/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B218D1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B218D1" w:rsidRPr="0057072E" w:rsidRDefault="00B218D1" w:rsidP="0057072E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</w:t>
                                  </w:r>
                                  <w:r w:rsidRPr="0057072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Majetkovoprávny odbor</w:t>
                                  </w:r>
                                </w:p>
                              </w:tc>
                            </w:tr>
                            <w:tr w:rsidR="00B218D1" w:rsidTr="004069D8">
                              <w:trPr>
                                <w:trHeight w:val="25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B218D1" w:rsidRPr="0057072E" w:rsidRDefault="00B218D1" w:rsidP="0057072E">
                                  <w:pPr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Námestie mieru 3</w:t>
                                  </w:r>
                                  <w:r w:rsidRPr="0057072E">
                                    <w:rPr>
                                      <w:sz w:val="22"/>
                                      <w:szCs w:val="22"/>
                                    </w:rPr>
                                    <w:t>, 080 01 Prešov</w:t>
                                  </w:r>
                                </w:p>
                              </w:tc>
                            </w:tr>
                            <w:tr w:rsidR="00B218D1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B218D1" w:rsidRPr="00823BFA" w:rsidRDefault="00B218D1" w:rsidP="009933AC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18D1" w:rsidRDefault="00B218D1" w:rsidP="00B218D1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7.4pt;margin-top:-47.3pt;width:252.8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" stroked="f">
                <v:textbox>
                  <w:txbxContent>
                    <w:p w:rsidR="00B218D1" w:rsidRDefault="00B218D1" w:rsidP="00B218D1"/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B218D1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B218D1" w:rsidRPr="0057072E" w:rsidRDefault="00B218D1" w:rsidP="0057072E">
                            <w:pPr>
                              <w:ind w:right="11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57072E">
                              <w:rPr>
                                <w:b/>
                                <w:sz w:val="22"/>
                                <w:szCs w:val="22"/>
                              </w:rPr>
                              <w:t>Majetkovoprávny odbor</w:t>
                            </w:r>
                          </w:p>
                        </w:tc>
                      </w:tr>
                      <w:tr w:rsidR="00B218D1" w:rsidTr="004069D8">
                        <w:trPr>
                          <w:trHeight w:val="25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B218D1" w:rsidRPr="0057072E" w:rsidRDefault="00B218D1" w:rsidP="0057072E">
                            <w:pPr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Námestie mieru 3</w:t>
                            </w:r>
                            <w:r w:rsidRPr="0057072E">
                              <w:rPr>
                                <w:sz w:val="22"/>
                                <w:szCs w:val="22"/>
                              </w:rPr>
                              <w:t>, 080 01 Prešov</w:t>
                            </w:r>
                          </w:p>
                        </w:tc>
                      </w:tr>
                      <w:tr w:rsidR="00B218D1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B218D1" w:rsidRPr="00823BFA" w:rsidRDefault="00B218D1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218D1" w:rsidRDefault="00B218D1" w:rsidP="00B218D1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 xml:space="preserve">.: </w:t>
      </w:r>
      <w:r w:rsidRPr="00C77C52">
        <w:rPr>
          <w:sz w:val="24"/>
          <w:szCs w:val="24"/>
        </w:rPr>
        <w:t xml:space="preserve"> OU-PO-MPO-202</w:t>
      </w:r>
      <w:r>
        <w:rPr>
          <w:sz w:val="24"/>
          <w:szCs w:val="24"/>
        </w:rPr>
        <w:t>5</w:t>
      </w:r>
      <w:r w:rsidRPr="00C77C52">
        <w:rPr>
          <w:sz w:val="24"/>
          <w:szCs w:val="24"/>
        </w:rPr>
        <w:t>/</w:t>
      </w:r>
      <w:r>
        <w:rPr>
          <w:sz w:val="24"/>
          <w:szCs w:val="24"/>
        </w:rPr>
        <w:t>008803</w:t>
      </w:r>
      <w:r w:rsidRPr="00C77C52">
        <w:rPr>
          <w:sz w:val="24"/>
          <w:szCs w:val="24"/>
        </w:rPr>
        <w:tab/>
      </w:r>
      <w:r w:rsidRPr="00C77C52">
        <w:rPr>
          <w:sz w:val="24"/>
          <w:szCs w:val="24"/>
        </w:rPr>
        <w:tab/>
      </w:r>
      <w:r w:rsidRPr="00C77C52">
        <w:rPr>
          <w:sz w:val="24"/>
          <w:szCs w:val="24"/>
        </w:rPr>
        <w:tab/>
      </w:r>
      <w:r w:rsidRPr="00C77C52">
        <w:rPr>
          <w:sz w:val="24"/>
          <w:szCs w:val="24"/>
        </w:rPr>
        <w:tab/>
        <w:t xml:space="preserve">        V Prešove </w:t>
      </w:r>
      <w:r>
        <w:rPr>
          <w:sz w:val="24"/>
          <w:szCs w:val="24"/>
        </w:rPr>
        <w:t>06.05.2025</w:t>
      </w:r>
    </w:p>
    <w:p w:rsidR="00B218D1" w:rsidRPr="00C77C52" w:rsidRDefault="00B218D1" w:rsidP="00B218D1">
      <w:pPr>
        <w:jc w:val="both"/>
        <w:rPr>
          <w:sz w:val="24"/>
          <w:szCs w:val="24"/>
        </w:rPr>
      </w:pPr>
    </w:p>
    <w:p w:rsidR="00B218D1" w:rsidRPr="00C77C52" w:rsidRDefault="00B218D1" w:rsidP="00B218D1">
      <w:pPr>
        <w:jc w:val="center"/>
        <w:rPr>
          <w:b/>
          <w:sz w:val="32"/>
          <w:szCs w:val="24"/>
        </w:rPr>
      </w:pPr>
      <w:r w:rsidRPr="00C77C52">
        <w:rPr>
          <w:b/>
          <w:sz w:val="32"/>
          <w:szCs w:val="24"/>
        </w:rPr>
        <w:t>Z  á  p  i  s  n  i  c  a</w:t>
      </w:r>
    </w:p>
    <w:p w:rsidR="00B218D1" w:rsidRPr="00C77C52" w:rsidRDefault="00B218D1" w:rsidP="00B218D1">
      <w:pPr>
        <w:jc w:val="center"/>
        <w:rPr>
          <w:sz w:val="24"/>
          <w:szCs w:val="24"/>
        </w:rPr>
      </w:pPr>
      <w:r w:rsidRPr="00C77C52">
        <w:rPr>
          <w:b/>
          <w:sz w:val="24"/>
          <w:szCs w:val="24"/>
        </w:rPr>
        <w:t>z vyhodnotenia vyhlásenia elektronickej aukcie</w:t>
      </w:r>
    </w:p>
    <w:p w:rsidR="00B218D1" w:rsidRPr="00C77C52" w:rsidRDefault="00B218D1" w:rsidP="00B218D1">
      <w:pPr>
        <w:jc w:val="both"/>
        <w:rPr>
          <w:sz w:val="24"/>
          <w:szCs w:val="24"/>
        </w:rPr>
      </w:pPr>
    </w:p>
    <w:p w:rsidR="00B218D1" w:rsidRPr="00C77C52" w:rsidRDefault="00B218D1" w:rsidP="00B218D1">
      <w:pPr>
        <w:jc w:val="both"/>
        <w:rPr>
          <w:sz w:val="24"/>
          <w:szCs w:val="24"/>
        </w:rPr>
      </w:pPr>
      <w:r w:rsidRPr="00C77C52">
        <w:rPr>
          <w:sz w:val="24"/>
          <w:szCs w:val="24"/>
        </w:rPr>
        <w:tab/>
      </w: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V zmysle § 8aa zákona č. 278/1993 </w:t>
      </w:r>
      <w:proofErr w:type="spellStart"/>
      <w:r w:rsidRPr="00C77C52">
        <w:rPr>
          <w:sz w:val="24"/>
          <w:szCs w:val="24"/>
        </w:rPr>
        <w:t>Z.z</w:t>
      </w:r>
      <w:proofErr w:type="spellEnd"/>
      <w:r w:rsidRPr="00C77C52">
        <w:rPr>
          <w:sz w:val="24"/>
          <w:szCs w:val="24"/>
        </w:rPr>
        <w:t>. o správe majetku štátu v znení neskorších predpisov (ďalej len „zákon č. 278/1993 Z. z.“)  Okresný úrad Prešov ako dočasný správca majetku štátu zverejnil oznámenie o vyhlásení elektronickej aukcie  na predaj prebytočného nehnuteľného majetku štátu:</w:t>
      </w: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</w:p>
    <w:p w:rsidR="00B218D1" w:rsidRPr="0022248B" w:rsidRDefault="0022248B" w:rsidP="00B218D1">
      <w:pPr>
        <w:pStyle w:val="Odsekzoznamu"/>
        <w:numPr>
          <w:ilvl w:val="0"/>
          <w:numId w:val="3"/>
        </w:numPr>
        <w:jc w:val="both"/>
        <w:rPr>
          <w:bCs/>
          <w:sz w:val="24"/>
          <w:szCs w:val="24"/>
        </w:rPr>
      </w:pPr>
      <w:bookmarkStart w:id="0" w:name="_Hlk191889059"/>
      <w:r>
        <w:rPr>
          <w:b/>
          <w:bCs/>
          <w:sz w:val="24"/>
          <w:szCs w:val="24"/>
        </w:rPr>
        <w:t xml:space="preserve">Druh nehnuteľnosti:            </w:t>
      </w:r>
      <w:r w:rsidR="00B218D1" w:rsidRPr="0022248B">
        <w:rPr>
          <w:bCs/>
          <w:sz w:val="24"/>
          <w:szCs w:val="24"/>
        </w:rPr>
        <w:t>stavba (sušiareň liečivých rastlín) bez súpisného čísla,</w:t>
      </w:r>
    </w:p>
    <w:p w:rsidR="00B218D1" w:rsidRPr="0022248B" w:rsidRDefault="00B218D1" w:rsidP="00B218D1">
      <w:pPr>
        <w:pStyle w:val="Odsekzoznamu"/>
        <w:ind w:left="720"/>
        <w:jc w:val="both"/>
        <w:rPr>
          <w:bCs/>
          <w:sz w:val="24"/>
          <w:szCs w:val="24"/>
        </w:rPr>
      </w:pPr>
      <w:r w:rsidRPr="0022248B">
        <w:rPr>
          <w:bCs/>
          <w:sz w:val="24"/>
          <w:szCs w:val="24"/>
        </w:rPr>
        <w:t xml:space="preserve">                                               postavená na pozemku parcela C KN č. 545/4</w:t>
      </w:r>
    </w:p>
    <w:p w:rsidR="00B218D1" w:rsidRPr="0022248B" w:rsidRDefault="00B218D1" w:rsidP="00B218D1">
      <w:pPr>
        <w:ind w:left="720"/>
        <w:jc w:val="both"/>
        <w:rPr>
          <w:b/>
          <w:bCs/>
          <w:sz w:val="24"/>
          <w:szCs w:val="24"/>
          <w:vertAlign w:val="superscript"/>
        </w:rPr>
      </w:pPr>
      <w:r w:rsidRPr="0022248B">
        <w:rPr>
          <w:b/>
          <w:bCs/>
          <w:sz w:val="24"/>
          <w:szCs w:val="24"/>
        </w:rPr>
        <w:t>Spoluvlastnícky podiel:</w:t>
      </w:r>
      <w:r w:rsidRPr="0022248B">
        <w:rPr>
          <w:b/>
          <w:bCs/>
          <w:sz w:val="24"/>
          <w:szCs w:val="24"/>
        </w:rPr>
        <w:t xml:space="preserve"> </w:t>
      </w:r>
      <w:r w:rsidRPr="0022248B">
        <w:rPr>
          <w:b/>
          <w:bCs/>
          <w:sz w:val="24"/>
          <w:szCs w:val="24"/>
        </w:rPr>
        <w:tab/>
      </w:r>
      <w:r w:rsidRPr="0022248B">
        <w:rPr>
          <w:bCs/>
          <w:sz w:val="24"/>
          <w:szCs w:val="24"/>
        </w:rPr>
        <w:t>1/1</w:t>
      </w:r>
    </w:p>
    <w:bookmarkEnd w:id="0"/>
    <w:p w:rsidR="00B218D1" w:rsidRPr="0022248B" w:rsidRDefault="00B218D1" w:rsidP="00B218D1">
      <w:pPr>
        <w:ind w:firstLine="426"/>
        <w:jc w:val="both"/>
        <w:rPr>
          <w:sz w:val="24"/>
          <w:szCs w:val="24"/>
        </w:rPr>
      </w:pPr>
      <w:r w:rsidRPr="0022248B">
        <w:rPr>
          <w:sz w:val="24"/>
          <w:szCs w:val="24"/>
        </w:rPr>
        <w:t xml:space="preserve">     </w:t>
      </w:r>
      <w:r w:rsidRPr="0022248B">
        <w:rPr>
          <w:b/>
          <w:sz w:val="24"/>
          <w:szCs w:val="24"/>
        </w:rPr>
        <w:t>Katastrálne územie:</w:t>
      </w:r>
      <w:r w:rsidRPr="0022248B">
        <w:rPr>
          <w:sz w:val="24"/>
          <w:szCs w:val="24"/>
        </w:rPr>
        <w:t xml:space="preserve">            </w:t>
      </w:r>
      <w:r w:rsidR="0022248B">
        <w:rPr>
          <w:sz w:val="24"/>
          <w:szCs w:val="24"/>
        </w:rPr>
        <w:t xml:space="preserve"> </w:t>
      </w:r>
      <w:r w:rsidRPr="0022248B">
        <w:rPr>
          <w:sz w:val="24"/>
          <w:szCs w:val="24"/>
        </w:rPr>
        <w:t>Hanušovce nad Topľou</w:t>
      </w:r>
    </w:p>
    <w:p w:rsidR="00B218D1" w:rsidRPr="0022248B" w:rsidRDefault="00B218D1" w:rsidP="00B218D1">
      <w:pPr>
        <w:ind w:firstLine="426"/>
        <w:jc w:val="both"/>
        <w:rPr>
          <w:sz w:val="24"/>
          <w:szCs w:val="24"/>
        </w:rPr>
      </w:pPr>
      <w:r w:rsidRPr="0022248B">
        <w:rPr>
          <w:sz w:val="24"/>
          <w:szCs w:val="24"/>
        </w:rPr>
        <w:t xml:space="preserve">     </w:t>
      </w:r>
      <w:r w:rsidRPr="0022248B">
        <w:rPr>
          <w:b/>
          <w:sz w:val="24"/>
          <w:szCs w:val="24"/>
        </w:rPr>
        <w:t>Obec:</w:t>
      </w:r>
      <w:r w:rsidRPr="0022248B">
        <w:rPr>
          <w:sz w:val="24"/>
          <w:szCs w:val="24"/>
        </w:rPr>
        <w:t xml:space="preserve">                                    </w:t>
      </w:r>
      <w:r w:rsidR="0022248B" w:rsidRPr="0022248B">
        <w:rPr>
          <w:sz w:val="24"/>
          <w:szCs w:val="24"/>
        </w:rPr>
        <w:t xml:space="preserve"> </w:t>
      </w:r>
      <w:r w:rsidRPr="0022248B">
        <w:rPr>
          <w:sz w:val="24"/>
          <w:szCs w:val="24"/>
        </w:rPr>
        <w:t>Hanušovce nad Topľou</w:t>
      </w:r>
    </w:p>
    <w:p w:rsidR="00B218D1" w:rsidRPr="0022248B" w:rsidRDefault="00B218D1" w:rsidP="00B218D1">
      <w:pPr>
        <w:ind w:firstLine="426"/>
        <w:jc w:val="both"/>
        <w:rPr>
          <w:sz w:val="24"/>
          <w:szCs w:val="24"/>
        </w:rPr>
      </w:pPr>
      <w:r w:rsidRPr="0022248B">
        <w:rPr>
          <w:sz w:val="24"/>
          <w:szCs w:val="24"/>
        </w:rPr>
        <w:t xml:space="preserve">     </w:t>
      </w:r>
      <w:r w:rsidRPr="0022248B">
        <w:rPr>
          <w:b/>
          <w:sz w:val="24"/>
          <w:szCs w:val="24"/>
        </w:rPr>
        <w:t>Okres:</w:t>
      </w:r>
      <w:r w:rsidRPr="0022248B">
        <w:rPr>
          <w:sz w:val="24"/>
          <w:szCs w:val="24"/>
        </w:rPr>
        <w:t xml:space="preserve">                                   Vranov nad Topľou</w:t>
      </w: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</w:p>
    <w:p w:rsidR="0022248B" w:rsidRDefault="0022248B" w:rsidP="00B218D1">
      <w:pPr>
        <w:ind w:firstLine="426"/>
        <w:jc w:val="both"/>
        <w:rPr>
          <w:sz w:val="24"/>
          <w:szCs w:val="24"/>
        </w:rPr>
      </w:pP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  <w:bookmarkStart w:id="1" w:name="_GoBack"/>
      <w:bookmarkEnd w:id="1"/>
      <w:r w:rsidRPr="00C77C52">
        <w:rPr>
          <w:sz w:val="24"/>
          <w:szCs w:val="24"/>
        </w:rPr>
        <w:t xml:space="preserve">Komisia </w:t>
      </w:r>
      <w:r>
        <w:rPr>
          <w:sz w:val="24"/>
          <w:szCs w:val="24"/>
        </w:rPr>
        <w:t xml:space="preserve">na vyhodnotenie vyhlásenia elektronickej aukcie a elektronickej aukcie bola </w:t>
      </w:r>
      <w:r w:rsidRPr="00C77C52">
        <w:rPr>
          <w:sz w:val="24"/>
          <w:szCs w:val="24"/>
        </w:rPr>
        <w:t xml:space="preserve">menovaná prednostom Okresného úradu Prešov, MUDr. Petrom </w:t>
      </w:r>
      <w:proofErr w:type="spellStart"/>
      <w:r w:rsidRPr="00C77C52">
        <w:rPr>
          <w:sz w:val="24"/>
          <w:szCs w:val="24"/>
        </w:rPr>
        <w:t>Chudíkom</w:t>
      </w:r>
      <w:proofErr w:type="spellEnd"/>
      <w:r w:rsidRPr="00C77C52">
        <w:rPr>
          <w:sz w:val="24"/>
          <w:szCs w:val="24"/>
        </w:rPr>
        <w:t xml:space="preserve"> dňa </w:t>
      </w:r>
      <w:r>
        <w:rPr>
          <w:sz w:val="24"/>
          <w:szCs w:val="24"/>
        </w:rPr>
        <w:t>02.05.2025</w:t>
      </w:r>
      <w:r w:rsidRPr="00C77C52">
        <w:rPr>
          <w:sz w:val="24"/>
          <w:szCs w:val="24"/>
        </w:rPr>
        <w:t xml:space="preserve"> v zložení:</w:t>
      </w: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>Predseda:</w:t>
      </w:r>
      <w:r w:rsidRPr="00C77C52">
        <w:rPr>
          <w:sz w:val="24"/>
          <w:szCs w:val="24"/>
        </w:rPr>
        <w:tab/>
      </w:r>
      <w:r>
        <w:rPr>
          <w:sz w:val="24"/>
          <w:szCs w:val="24"/>
        </w:rPr>
        <w:t>Ing. Mária Holíková, PhD.</w:t>
      </w: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>Členovia:</w:t>
      </w:r>
      <w:r w:rsidRPr="00C77C52">
        <w:rPr>
          <w:sz w:val="24"/>
          <w:szCs w:val="24"/>
        </w:rPr>
        <w:tab/>
      </w:r>
      <w:r>
        <w:rPr>
          <w:sz w:val="24"/>
          <w:szCs w:val="24"/>
        </w:rPr>
        <w:t>Ing. Anna Gumanová</w:t>
      </w:r>
    </w:p>
    <w:p w:rsidR="00B218D1" w:rsidRPr="00C77C52" w:rsidRDefault="00B218D1" w:rsidP="00B218D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JUDr. Daniela Švarná</w:t>
      </w: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ab/>
      </w:r>
      <w:r w:rsidRPr="00C77C52">
        <w:rPr>
          <w:sz w:val="24"/>
          <w:szCs w:val="24"/>
        </w:rPr>
        <w:tab/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>Ponúkaný nehnuteľný majetok štátu patrí do dočasnej správe Okresného úradu Prešov podľa § 5 zákona č. 278/1993 Z. z., neslúži a ani v budúcnosti nebude slúžiť správcovi na plnenie úloh v rámci predmetu jeho činnosti alebo v súvislosti s ním. V zmysle uvedeného ustanovenia Okresný úrad Prešov nevydal rozhodnutie o prebytočnosti a začal s týmto nehnuteľným majetkom nakladať ako s prebytočným majetkom štátu.</w:t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</w:p>
    <w:p w:rsidR="00B218D1" w:rsidRPr="00C77C52" w:rsidRDefault="00B218D1" w:rsidP="00B218D1">
      <w:pPr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Primeraná cena nehnuteľného majetku bola stanovená znaleckým posudkom č. </w:t>
      </w:r>
      <w:r>
        <w:rPr>
          <w:sz w:val="24"/>
          <w:szCs w:val="24"/>
        </w:rPr>
        <w:t>38/2023</w:t>
      </w:r>
      <w:r w:rsidRPr="00C77C52">
        <w:rPr>
          <w:sz w:val="24"/>
          <w:szCs w:val="24"/>
        </w:rPr>
        <w:t xml:space="preserve"> </w:t>
      </w:r>
      <w:r w:rsidRPr="00C77C52">
        <w:rPr>
          <w:sz w:val="24"/>
          <w:szCs w:val="24"/>
        </w:rPr>
        <w:br/>
        <w:t xml:space="preserve">zo dňa </w:t>
      </w:r>
      <w:r>
        <w:rPr>
          <w:sz w:val="24"/>
          <w:szCs w:val="24"/>
        </w:rPr>
        <w:t>20.11.2023</w:t>
      </w:r>
      <w:r w:rsidRPr="00C77C52">
        <w:rPr>
          <w:sz w:val="24"/>
          <w:szCs w:val="24"/>
        </w:rPr>
        <w:t xml:space="preserve"> vypracovaným znalcom Ing. </w:t>
      </w:r>
      <w:r>
        <w:rPr>
          <w:sz w:val="24"/>
          <w:szCs w:val="24"/>
        </w:rPr>
        <w:t xml:space="preserve">Jurajom </w:t>
      </w:r>
      <w:proofErr w:type="spellStart"/>
      <w:r>
        <w:rPr>
          <w:sz w:val="24"/>
          <w:szCs w:val="24"/>
        </w:rPr>
        <w:t>Lenčákom</w:t>
      </w:r>
      <w:proofErr w:type="spellEnd"/>
      <w:r w:rsidRPr="00C77C52">
        <w:rPr>
          <w:sz w:val="24"/>
          <w:szCs w:val="24"/>
        </w:rPr>
        <w:t xml:space="preserve">, vo výške </w:t>
      </w:r>
      <w:r>
        <w:rPr>
          <w:sz w:val="24"/>
          <w:szCs w:val="24"/>
        </w:rPr>
        <w:t>7.200</w:t>
      </w:r>
      <w:r w:rsidRPr="00C77C52">
        <w:rPr>
          <w:sz w:val="24"/>
          <w:szCs w:val="24"/>
        </w:rPr>
        <w:t>,- €.</w:t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 </w:t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Dátum zverejnenia oznámenia o vyhlásení elektronickej aukcie: </w:t>
      </w:r>
      <w:r>
        <w:rPr>
          <w:sz w:val="24"/>
          <w:szCs w:val="24"/>
        </w:rPr>
        <w:t>15.04.2025</w:t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Začiatok lehoty na predkladanie ponúk: </w:t>
      </w:r>
      <w:r>
        <w:rPr>
          <w:sz w:val="24"/>
          <w:szCs w:val="24"/>
        </w:rPr>
        <w:t>16.04.2025</w:t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Koniec lehoty na doručovanie ponúk: </w:t>
      </w:r>
      <w:r>
        <w:rPr>
          <w:sz w:val="24"/>
          <w:szCs w:val="24"/>
        </w:rPr>
        <w:t>05.05.2025</w:t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Zábezpeka: </w:t>
      </w:r>
      <w:r>
        <w:rPr>
          <w:sz w:val="24"/>
          <w:szCs w:val="24"/>
        </w:rPr>
        <w:t>0</w:t>
      </w:r>
      <w:r w:rsidRPr="00C77C52">
        <w:rPr>
          <w:sz w:val="24"/>
          <w:szCs w:val="24"/>
        </w:rPr>
        <w:t>,- €</w:t>
      </w:r>
      <w:r w:rsidRPr="00C77C52">
        <w:rPr>
          <w:sz w:val="24"/>
          <w:szCs w:val="24"/>
        </w:rPr>
        <w:tab/>
      </w:r>
    </w:p>
    <w:p w:rsidR="00B218D1" w:rsidRPr="00C77C52" w:rsidRDefault="00B218D1" w:rsidP="00B218D1">
      <w:pPr>
        <w:tabs>
          <w:tab w:val="left" w:pos="720"/>
        </w:tabs>
        <w:ind w:firstLine="426"/>
        <w:jc w:val="both"/>
        <w:rPr>
          <w:sz w:val="24"/>
          <w:szCs w:val="24"/>
        </w:rPr>
      </w:pPr>
    </w:p>
    <w:p w:rsidR="00B218D1" w:rsidRPr="00C77C52" w:rsidRDefault="00B218D1" w:rsidP="00B218D1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>V stanovenej lehote bol</w:t>
      </w:r>
      <w:r>
        <w:rPr>
          <w:sz w:val="24"/>
          <w:szCs w:val="24"/>
        </w:rPr>
        <w:t>i</w:t>
      </w:r>
      <w:r w:rsidRPr="00C77C52">
        <w:rPr>
          <w:sz w:val="24"/>
          <w:szCs w:val="24"/>
        </w:rPr>
        <w:t xml:space="preserve"> Okresnému úradu Prešov doručen</w:t>
      </w:r>
      <w:r>
        <w:rPr>
          <w:sz w:val="24"/>
          <w:szCs w:val="24"/>
        </w:rPr>
        <w:t>é 2</w:t>
      </w:r>
      <w:r w:rsidRPr="00C77C52">
        <w:rPr>
          <w:sz w:val="24"/>
          <w:szCs w:val="24"/>
        </w:rPr>
        <w:t xml:space="preserve"> </w:t>
      </w:r>
      <w:r>
        <w:rPr>
          <w:sz w:val="24"/>
          <w:szCs w:val="24"/>
        </w:rPr>
        <w:t>cenové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ponuky</w:t>
      </w:r>
      <w:r w:rsidRPr="00C77C52">
        <w:rPr>
          <w:sz w:val="24"/>
          <w:szCs w:val="24"/>
        </w:rPr>
        <w:t>.</w:t>
      </w:r>
    </w:p>
    <w:p w:rsidR="00B218D1" w:rsidRPr="00C77C52" w:rsidRDefault="00B218D1" w:rsidP="00B218D1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B218D1" w:rsidRPr="00C77C52" w:rsidRDefault="00B218D1" w:rsidP="00B218D1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Komisia po otvorení obálok s písomnými cenovými ponukami konštatuje: </w:t>
      </w:r>
    </w:p>
    <w:p w:rsidR="00B218D1" w:rsidRPr="00C77C52" w:rsidRDefault="00B218D1" w:rsidP="00B218D1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B218D1" w:rsidRPr="00C77C52" w:rsidRDefault="00B218D1" w:rsidP="00B218D1">
      <w:pPr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sz w:val="24"/>
          <w:szCs w:val="24"/>
        </w:rPr>
      </w:pPr>
      <w:r w:rsidRPr="00C77C52">
        <w:rPr>
          <w:sz w:val="24"/>
          <w:szCs w:val="24"/>
        </w:rPr>
        <w:t>Všetky cenové ponuky boli doručené v stanovenej lehote a boli vyjadrené pevnou sumou najmenej vo výške primeranej ceny.</w:t>
      </w:r>
    </w:p>
    <w:p w:rsidR="00B218D1" w:rsidRPr="00C77C52" w:rsidRDefault="00B218D1" w:rsidP="00B218D1">
      <w:pPr>
        <w:pStyle w:val="Odsekzoznamu"/>
        <w:ind w:left="0"/>
        <w:rPr>
          <w:sz w:val="24"/>
          <w:szCs w:val="24"/>
        </w:rPr>
      </w:pPr>
    </w:p>
    <w:p w:rsidR="00B218D1" w:rsidRDefault="00B218D1" w:rsidP="00B218D1">
      <w:pPr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obidvaja</w:t>
      </w:r>
      <w:r w:rsidRPr="00C77C52">
        <w:rPr>
          <w:sz w:val="24"/>
          <w:szCs w:val="24"/>
        </w:rPr>
        <w:t xml:space="preserve"> záujemcovia splnili podmienky stanovené v § 8aa zákona č. 278/1993 Z. z. o správe majetku štátu v znení neskorších predpisov</w:t>
      </w:r>
      <w:r>
        <w:rPr>
          <w:sz w:val="24"/>
          <w:szCs w:val="24"/>
        </w:rPr>
        <w:t xml:space="preserve"> a v</w:t>
      </w:r>
      <w:r w:rsidRPr="00C77C52">
        <w:rPr>
          <w:sz w:val="24"/>
          <w:szCs w:val="24"/>
        </w:rPr>
        <w:t>yhlásenie elektronickej aukcie je</w:t>
      </w:r>
      <w:r>
        <w:rPr>
          <w:sz w:val="24"/>
          <w:szCs w:val="24"/>
        </w:rPr>
        <w:t xml:space="preserve"> úspešné.</w:t>
      </w:r>
    </w:p>
    <w:p w:rsidR="00B218D1" w:rsidRDefault="00B218D1" w:rsidP="00B218D1">
      <w:pPr>
        <w:pStyle w:val="Odsekzoznamu"/>
        <w:rPr>
          <w:sz w:val="24"/>
          <w:szCs w:val="24"/>
        </w:rPr>
      </w:pPr>
    </w:p>
    <w:p w:rsidR="00B218D1" w:rsidRPr="00C77C52" w:rsidRDefault="00B218D1" w:rsidP="00B218D1">
      <w:pPr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sz w:val="24"/>
          <w:szCs w:val="24"/>
        </w:rPr>
      </w:pPr>
      <w:r w:rsidRPr="00C77C52">
        <w:rPr>
          <w:sz w:val="24"/>
          <w:szCs w:val="24"/>
        </w:rPr>
        <w:t xml:space="preserve">Okresný úrad Prešov ako dočasný správca majetku štátu je v zmysle § 8aa ods. 6 zákona č. 278/1993 </w:t>
      </w:r>
      <w:proofErr w:type="spellStart"/>
      <w:r w:rsidRPr="00C77C52">
        <w:rPr>
          <w:sz w:val="24"/>
          <w:szCs w:val="24"/>
        </w:rPr>
        <w:t>Z.z</w:t>
      </w:r>
      <w:proofErr w:type="spellEnd"/>
      <w:r w:rsidRPr="00C77C52">
        <w:rPr>
          <w:sz w:val="24"/>
          <w:szCs w:val="24"/>
        </w:rPr>
        <w:t>. o správe majetku štátu v znení neskorších predpisov povinný vykonať elektronickú aukciu. Termín a podmienky elektronickej aukcie budú záujemcom oznámené.</w:t>
      </w:r>
    </w:p>
    <w:p w:rsidR="00B218D1" w:rsidRPr="00C77C52" w:rsidRDefault="00B218D1" w:rsidP="00B218D1">
      <w:pPr>
        <w:tabs>
          <w:tab w:val="left" w:pos="720"/>
        </w:tabs>
        <w:jc w:val="both"/>
        <w:rPr>
          <w:sz w:val="24"/>
          <w:szCs w:val="24"/>
        </w:rPr>
      </w:pPr>
    </w:p>
    <w:p w:rsidR="00B218D1" w:rsidRPr="00C77C52" w:rsidRDefault="00B218D1" w:rsidP="00B218D1">
      <w:pPr>
        <w:tabs>
          <w:tab w:val="left" w:pos="720"/>
          <w:tab w:val="left" w:pos="993"/>
        </w:tabs>
        <w:jc w:val="both"/>
        <w:rPr>
          <w:sz w:val="24"/>
          <w:szCs w:val="24"/>
        </w:rPr>
      </w:pPr>
    </w:p>
    <w:p w:rsidR="00B218D1" w:rsidRPr="00C77C52" w:rsidRDefault="00B218D1" w:rsidP="00B218D1">
      <w:pPr>
        <w:tabs>
          <w:tab w:val="left" w:pos="720"/>
          <w:tab w:val="left" w:pos="993"/>
        </w:tabs>
        <w:jc w:val="both"/>
        <w:rPr>
          <w:sz w:val="24"/>
          <w:szCs w:val="24"/>
        </w:rPr>
      </w:pPr>
    </w:p>
    <w:p w:rsidR="00B218D1" w:rsidRPr="00C77C52" w:rsidRDefault="00B218D1" w:rsidP="00B218D1">
      <w:pPr>
        <w:tabs>
          <w:tab w:val="left" w:pos="720"/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B218D1" w:rsidRDefault="00B218D1" w:rsidP="00B218D1">
      <w:pPr>
        <w:spacing w:line="276" w:lineRule="auto"/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>Predseda:</w:t>
      </w:r>
      <w:r w:rsidRPr="00C77C52">
        <w:rPr>
          <w:sz w:val="24"/>
          <w:szCs w:val="24"/>
        </w:rPr>
        <w:tab/>
      </w:r>
      <w:r>
        <w:rPr>
          <w:sz w:val="24"/>
          <w:szCs w:val="24"/>
        </w:rPr>
        <w:t>Ing. Mária Holíková, PhD.</w:t>
      </w:r>
    </w:p>
    <w:p w:rsidR="00B218D1" w:rsidRPr="00C77C52" w:rsidRDefault="00B218D1" w:rsidP="00B218D1">
      <w:pPr>
        <w:spacing w:line="276" w:lineRule="auto"/>
        <w:ind w:firstLine="426"/>
        <w:jc w:val="both"/>
        <w:rPr>
          <w:sz w:val="24"/>
          <w:szCs w:val="24"/>
        </w:rPr>
      </w:pPr>
    </w:p>
    <w:p w:rsidR="00B218D1" w:rsidRDefault="00B218D1" w:rsidP="00B218D1">
      <w:pPr>
        <w:spacing w:line="276" w:lineRule="auto"/>
        <w:ind w:firstLine="426"/>
        <w:jc w:val="both"/>
        <w:rPr>
          <w:sz w:val="24"/>
          <w:szCs w:val="24"/>
        </w:rPr>
      </w:pPr>
      <w:r w:rsidRPr="00C77C52">
        <w:rPr>
          <w:sz w:val="24"/>
          <w:szCs w:val="24"/>
        </w:rPr>
        <w:t>Členovia:</w:t>
      </w:r>
      <w:r w:rsidRPr="00C77C52">
        <w:rPr>
          <w:sz w:val="24"/>
          <w:szCs w:val="24"/>
        </w:rPr>
        <w:tab/>
      </w:r>
      <w:r>
        <w:rPr>
          <w:sz w:val="24"/>
          <w:szCs w:val="24"/>
        </w:rPr>
        <w:t>Ing. Anna Gumanová</w:t>
      </w:r>
    </w:p>
    <w:p w:rsidR="00B218D1" w:rsidRPr="00C77C52" w:rsidRDefault="00B218D1" w:rsidP="00B218D1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JUDr. Daniela Švarná</w:t>
      </w:r>
    </w:p>
    <w:p w:rsidR="00B218D1" w:rsidRPr="00C77C52" w:rsidRDefault="00B218D1" w:rsidP="00B218D1">
      <w:pPr>
        <w:tabs>
          <w:tab w:val="left" w:pos="720"/>
        </w:tabs>
        <w:jc w:val="both"/>
        <w:rPr>
          <w:sz w:val="24"/>
          <w:szCs w:val="24"/>
        </w:rPr>
      </w:pPr>
    </w:p>
    <w:p w:rsidR="00F20D7F" w:rsidRDefault="00F20D7F"/>
    <w:sectPr w:rsidR="00F20D7F" w:rsidSect="00303D7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5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1D" w:rsidRDefault="0019551D" w:rsidP="00B218D1">
      <w:r>
        <w:separator/>
      </w:r>
    </w:p>
  </w:endnote>
  <w:endnote w:type="continuationSeparator" w:id="0">
    <w:p w:rsidR="0019551D" w:rsidRDefault="0019551D" w:rsidP="00B2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9551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955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6" w:rsidRPr="006A6656" w:rsidRDefault="0019551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22248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:rsidR="006A6656" w:rsidRDefault="0019551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0246EF" w:rsidRPr="008370F5" w:rsidTr="009933AC">
      <w:tblPrEx>
        <w:tblCellMar>
          <w:top w:w="0" w:type="dxa"/>
          <w:bottom w:w="0" w:type="dxa"/>
        </w:tblCellMar>
      </w:tblPrEx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3A3C6B" w:rsidRPr="008370F5" w:rsidRDefault="0019551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3A3C6B" w:rsidRPr="008370F5" w:rsidRDefault="0019551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3A3C6B" w:rsidRPr="008370F5" w:rsidRDefault="0019551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3A3C6B" w:rsidRPr="008370F5" w:rsidRDefault="0019551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3A3C6B" w:rsidRPr="008370F5" w:rsidRDefault="0019551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0246EF" w:rsidRPr="008370F5" w:rsidTr="004069D8">
      <w:tblPrEx>
        <w:tblCellMar>
          <w:top w:w="0" w:type="dxa"/>
          <w:bottom w:w="0" w:type="dxa"/>
        </w:tblCellMar>
      </w:tblPrEx>
      <w:trPr>
        <w:trHeight w:val="255"/>
      </w:trPr>
      <w:tc>
        <w:tcPr>
          <w:tcW w:w="1984" w:type="dxa"/>
          <w:shd w:val="clear" w:color="auto" w:fill="auto"/>
        </w:tcPr>
        <w:p w:rsidR="00885938" w:rsidRPr="008370F5" w:rsidRDefault="00B218D1" w:rsidP="001C580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0961578325</w:t>
          </w:r>
        </w:p>
      </w:tc>
      <w:tc>
        <w:tcPr>
          <w:tcW w:w="1985" w:type="dxa"/>
          <w:shd w:val="clear" w:color="auto" w:fill="auto"/>
        </w:tcPr>
        <w:p w:rsidR="00885938" w:rsidRPr="008370F5" w:rsidRDefault="0019551D" w:rsidP="00ED118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4C5B32" w:rsidRPr="00B218D1" w:rsidRDefault="00B218D1" w:rsidP="00B218D1">
          <w:pPr>
            <w:pStyle w:val="Pta"/>
            <w:rPr>
              <w:sz w:val="16"/>
              <w:szCs w:val="16"/>
            </w:rPr>
          </w:pPr>
          <w:hyperlink r:id="rId1" w:history="1">
            <w:r w:rsidRPr="00B218D1">
              <w:rPr>
                <w:rStyle w:val="Hypertextovprepojenie"/>
                <w:sz w:val="16"/>
                <w:szCs w:val="16"/>
              </w:rPr>
              <w:t>anna.gumanova</w:t>
            </w:r>
            <w:r w:rsidRPr="008930BF">
              <w:rPr>
                <w:rStyle w:val="Hypertextovprepojenie"/>
                <w:sz w:val="16"/>
                <w:szCs w:val="16"/>
              </w:rPr>
              <w:t>@minv.sk</w:t>
            </w:r>
          </w:hyperlink>
        </w:p>
      </w:tc>
      <w:tc>
        <w:tcPr>
          <w:tcW w:w="1985" w:type="dxa"/>
        </w:tcPr>
        <w:p w:rsidR="003A3C6B" w:rsidRPr="008370F5" w:rsidRDefault="0019551D" w:rsidP="004C5B32">
          <w:pPr>
            <w:pStyle w:val="Pta"/>
            <w:rPr>
              <w:sz w:val="16"/>
              <w:szCs w:val="16"/>
            </w:rPr>
          </w:pPr>
          <w:hyperlink r:id="rId2" w:history="1">
            <w:r w:rsidRPr="008370F5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</w:tcPr>
        <w:p w:rsidR="003A3C6B" w:rsidRPr="008370F5" w:rsidRDefault="0019551D" w:rsidP="004C5B32">
          <w:pPr>
            <w:pStyle w:val="Pta"/>
            <w:rPr>
              <w:sz w:val="16"/>
              <w:szCs w:val="16"/>
            </w:rPr>
          </w:pPr>
        </w:p>
      </w:tc>
    </w:tr>
  </w:tbl>
  <w:p w:rsidR="00106834" w:rsidRDefault="0019551D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1D" w:rsidRDefault="0019551D" w:rsidP="00B218D1">
      <w:r>
        <w:separator/>
      </w:r>
    </w:p>
  </w:footnote>
  <w:footnote w:type="continuationSeparator" w:id="0">
    <w:p w:rsidR="0019551D" w:rsidRDefault="0019551D" w:rsidP="00B2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9551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9551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0B" w:rsidRDefault="00B218D1" w:rsidP="004A729F">
    <w:pPr>
      <w:pStyle w:val="ablna"/>
      <w:rPr>
        <w:noProof/>
      </w:rPr>
    </w:pPr>
    <w:r>
      <w:rPr>
        <w:noProof/>
        <w:lang w:val="sk-SK" w:eastAsia="sk-SK"/>
      </w:rPr>
      <w:drawing>
        <wp:inline distT="0" distB="0" distL="0" distR="0">
          <wp:extent cx="1514475" cy="771525"/>
          <wp:effectExtent l="0" t="0" r="9525" b="9525"/>
          <wp:docPr id="2" name="Obrázok 2" descr="ou presov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 presov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51D">
      <w:rPr>
        <w:noProof/>
      </w:rPr>
      <w:t xml:space="preserve"> </w:t>
    </w:r>
    <w:r w:rsidR="0019551D">
      <w:rPr>
        <w:noProof/>
      </w:rPr>
      <w:t>_______</w:t>
    </w:r>
    <w:r w:rsidR="0019551D">
      <w:rPr>
        <w:noProof/>
      </w:rPr>
      <w:t>______________________________________________________________</w:t>
    </w:r>
    <w:r w:rsidR="0019551D">
      <w:rPr>
        <w:noProof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645"/>
    <w:multiLevelType w:val="hybridMultilevel"/>
    <w:tmpl w:val="8AC63946"/>
    <w:lvl w:ilvl="0" w:tplc="7E921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5C4334"/>
    <w:multiLevelType w:val="hybridMultilevel"/>
    <w:tmpl w:val="65A29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3A01"/>
    <w:multiLevelType w:val="hybridMultilevel"/>
    <w:tmpl w:val="AC0CFAFE"/>
    <w:lvl w:ilvl="0" w:tplc="798A0A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1"/>
    <w:rsid w:val="0019551D"/>
    <w:rsid w:val="0022248B"/>
    <w:rsid w:val="00B218D1"/>
    <w:rsid w:val="00F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FE1B"/>
  <w15:chartTrackingRefBased/>
  <w15:docId w15:val="{7B3F53B5-E3E5-48A3-8D1C-A64229E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18D1"/>
    <w:rPr>
      <w:rFonts w:eastAsia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218D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B218D1"/>
    <w:rPr>
      <w:rFonts w:eastAsia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218D1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218D1"/>
    <w:rPr>
      <w:rFonts w:eastAsia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B218D1"/>
  </w:style>
  <w:style w:type="character" w:styleId="Hypertextovprepojenie">
    <w:name w:val="Hyperlink"/>
    <w:rsid w:val="00B218D1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B218D1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B218D1"/>
    <w:rPr>
      <w:rFonts w:eastAsia="Times New Roman" w:cs="Times New Roman"/>
      <w:szCs w:val="24"/>
      <w:lang w:val="x-none" w:eastAsia="ar-SA"/>
    </w:rPr>
  </w:style>
  <w:style w:type="paragraph" w:styleId="Odsekzoznamu">
    <w:name w:val="List Paragraph"/>
    <w:basedOn w:val="Normlny"/>
    <w:uiPriority w:val="34"/>
    <w:qFormat/>
    <w:rsid w:val="00B218D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224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48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nna.guman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cp:lastPrinted>2025-05-06T09:15:00Z</cp:lastPrinted>
  <dcterms:created xsi:type="dcterms:W3CDTF">2025-05-06T08:30:00Z</dcterms:created>
  <dcterms:modified xsi:type="dcterms:W3CDTF">2025-05-06T09:16:00Z</dcterms:modified>
</cp:coreProperties>
</file>